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81E" w:rsidRPr="007C181E" w:rsidRDefault="007C181E" w:rsidP="007C181E">
      <w:pPr>
        <w:pStyle w:val="normalwithoutspacing"/>
        <w:spacing w:before="57" w:after="57"/>
        <w:rPr>
          <w:rFonts w:asciiTheme="minorHAnsi" w:hAnsiTheme="minorHAnsi"/>
          <w:szCs w:val="22"/>
          <w:lang w:val="en-US"/>
        </w:rPr>
      </w:pPr>
    </w:p>
    <w:p w:rsidR="007C181E" w:rsidRPr="007C181E" w:rsidRDefault="007C181E" w:rsidP="007C181E">
      <w:pPr>
        <w:pStyle w:val="normalwithoutspacing"/>
        <w:spacing w:before="57" w:after="57"/>
        <w:rPr>
          <w:rFonts w:asciiTheme="minorHAnsi" w:hAnsiTheme="minorHAnsi"/>
          <w:szCs w:val="22"/>
          <w:lang w:val="en-US"/>
        </w:rPr>
      </w:pPr>
    </w:p>
    <w:p w:rsidR="007C181E" w:rsidRPr="007C181E" w:rsidRDefault="007C181E" w:rsidP="007C181E">
      <w:pPr>
        <w:pStyle w:val="normalwithoutspacing"/>
        <w:spacing w:before="57" w:after="57"/>
        <w:rPr>
          <w:rFonts w:asciiTheme="minorHAnsi" w:hAnsiTheme="minorHAnsi"/>
          <w:b/>
          <w:szCs w:val="22"/>
          <w:u w:val="single"/>
        </w:rPr>
      </w:pPr>
      <w:r w:rsidRPr="007C181E">
        <w:rPr>
          <w:rFonts w:asciiTheme="minorHAnsi" w:hAnsiTheme="minorHAnsi"/>
          <w:b/>
          <w:szCs w:val="22"/>
          <w:u w:val="single"/>
        </w:rPr>
        <w:t>ΥΠΟΔΕΙΓΜΑ ΟΙΚΟΝΟΜΙΚΗΣ ΠΡΟΣΦΟΡΑΣ</w:t>
      </w:r>
    </w:p>
    <w:p w:rsidR="007C181E" w:rsidRPr="007C181E" w:rsidRDefault="007C181E" w:rsidP="007C181E">
      <w:pPr>
        <w:pStyle w:val="normalwithoutspacing"/>
        <w:spacing w:before="57" w:after="57"/>
        <w:rPr>
          <w:rFonts w:asciiTheme="minorHAnsi" w:hAnsiTheme="minorHAnsi"/>
          <w:szCs w:val="22"/>
          <w:lang w:val="en-US"/>
        </w:rPr>
      </w:pPr>
    </w:p>
    <w:p w:rsidR="007C181E" w:rsidRPr="007C181E" w:rsidRDefault="007C181E" w:rsidP="007C181E">
      <w:pPr>
        <w:pStyle w:val="normalwithoutspacing"/>
        <w:spacing w:before="57" w:after="57"/>
        <w:rPr>
          <w:rFonts w:asciiTheme="minorHAnsi" w:hAnsiTheme="minorHAnsi"/>
          <w:szCs w:val="22"/>
        </w:rPr>
      </w:pPr>
      <w:r w:rsidRPr="007C181E">
        <w:rPr>
          <w:rFonts w:asciiTheme="minorHAnsi" w:hAnsiTheme="minorHAnsi"/>
          <w:szCs w:val="22"/>
        </w:rPr>
        <w:t xml:space="preserve">Οι οικονομικές προσφορές των συμμετεχόντων θα περιλαμβάνουν, </w:t>
      </w:r>
      <w:r w:rsidRPr="007C181E">
        <w:rPr>
          <w:rFonts w:asciiTheme="minorHAnsi" w:hAnsiTheme="minorHAnsi"/>
          <w:b/>
          <w:szCs w:val="22"/>
        </w:rPr>
        <w:t>μεταξύ άλλων</w:t>
      </w:r>
      <w:r w:rsidRPr="007C181E">
        <w:rPr>
          <w:rFonts w:asciiTheme="minorHAnsi" w:hAnsiTheme="minorHAnsi"/>
          <w:szCs w:val="22"/>
        </w:rPr>
        <w:t xml:space="preserve"> και τον παρακάτω πίνακα:</w:t>
      </w:r>
    </w:p>
    <w:tbl>
      <w:tblPr>
        <w:tblStyle w:val="a3"/>
        <w:tblW w:w="0" w:type="auto"/>
        <w:jc w:val="center"/>
        <w:tblLayout w:type="fixed"/>
        <w:tblLook w:val="04A0"/>
      </w:tblPr>
      <w:tblGrid>
        <w:gridCol w:w="622"/>
        <w:gridCol w:w="1683"/>
        <w:gridCol w:w="1152"/>
        <w:gridCol w:w="1134"/>
        <w:gridCol w:w="1134"/>
        <w:gridCol w:w="1134"/>
        <w:gridCol w:w="1134"/>
        <w:gridCol w:w="1816"/>
      </w:tblGrid>
      <w:tr w:rsidR="007C181E" w:rsidRPr="007C181E" w:rsidTr="002D73C8">
        <w:trPr>
          <w:jc w:val="center"/>
        </w:trPr>
        <w:tc>
          <w:tcPr>
            <w:tcW w:w="622"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α/α</w:t>
            </w:r>
          </w:p>
        </w:tc>
        <w:tc>
          <w:tcPr>
            <w:tcW w:w="1683"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Προσφερόμενο Είδος</w:t>
            </w:r>
          </w:p>
        </w:tc>
        <w:tc>
          <w:tcPr>
            <w:tcW w:w="1152"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Μονάδα Μέτρησης</w:t>
            </w:r>
          </w:p>
        </w:tc>
        <w:tc>
          <w:tcPr>
            <w:tcW w:w="1134"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Ποσότητα</w:t>
            </w:r>
          </w:p>
        </w:tc>
        <w:tc>
          <w:tcPr>
            <w:tcW w:w="1134"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Τιμή Μονάδας</w:t>
            </w:r>
          </w:p>
        </w:tc>
        <w:tc>
          <w:tcPr>
            <w:tcW w:w="1134"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Ποσοστό ΦΠΑ</w:t>
            </w:r>
          </w:p>
        </w:tc>
        <w:tc>
          <w:tcPr>
            <w:tcW w:w="1134"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Σύνολο Δαπάνης με ΦΠΑ</w:t>
            </w:r>
          </w:p>
        </w:tc>
        <w:tc>
          <w:tcPr>
            <w:tcW w:w="1816" w:type="dxa"/>
          </w:tcPr>
          <w:p w:rsidR="007C181E" w:rsidRPr="007C181E" w:rsidRDefault="007C181E" w:rsidP="002D73C8">
            <w:pPr>
              <w:pStyle w:val="normalwithoutspacing"/>
              <w:spacing w:before="57" w:after="57"/>
              <w:jc w:val="center"/>
              <w:rPr>
                <w:rFonts w:asciiTheme="minorHAnsi" w:hAnsiTheme="minorHAnsi"/>
                <w:sz w:val="22"/>
                <w:szCs w:val="22"/>
              </w:rPr>
            </w:pPr>
            <w:r w:rsidRPr="007C181E">
              <w:rPr>
                <w:rFonts w:asciiTheme="minorHAnsi" w:hAnsiTheme="minorHAnsi"/>
                <w:sz w:val="22"/>
                <w:szCs w:val="22"/>
              </w:rPr>
              <w:t>Κωδικός Παρατηρητηρίου Τιμών</w:t>
            </w:r>
          </w:p>
        </w:tc>
      </w:tr>
      <w:tr w:rsidR="007C181E" w:rsidRPr="007C181E" w:rsidTr="002D73C8">
        <w:trPr>
          <w:jc w:val="center"/>
        </w:trPr>
        <w:tc>
          <w:tcPr>
            <w:tcW w:w="622" w:type="dxa"/>
          </w:tcPr>
          <w:p w:rsidR="007C181E" w:rsidRPr="007C181E" w:rsidRDefault="007C181E" w:rsidP="002D73C8">
            <w:pPr>
              <w:pStyle w:val="normalwithoutspacing"/>
              <w:spacing w:before="57" w:after="57"/>
              <w:rPr>
                <w:rFonts w:asciiTheme="minorHAnsi" w:hAnsiTheme="minorHAnsi"/>
                <w:sz w:val="22"/>
                <w:szCs w:val="22"/>
              </w:rPr>
            </w:pPr>
            <w:r w:rsidRPr="007C181E">
              <w:rPr>
                <w:rFonts w:asciiTheme="minorHAnsi" w:hAnsiTheme="minorHAnsi"/>
                <w:sz w:val="22"/>
                <w:szCs w:val="22"/>
              </w:rPr>
              <w:t>1.</w:t>
            </w:r>
          </w:p>
        </w:tc>
        <w:tc>
          <w:tcPr>
            <w:tcW w:w="1683" w:type="dxa"/>
          </w:tcPr>
          <w:p w:rsidR="007C181E" w:rsidRPr="007C181E" w:rsidRDefault="007C181E" w:rsidP="002D73C8">
            <w:pPr>
              <w:pStyle w:val="normalwithoutspacing"/>
              <w:spacing w:before="57" w:after="57"/>
              <w:rPr>
                <w:rFonts w:asciiTheme="minorHAnsi" w:hAnsiTheme="minorHAnsi"/>
                <w:sz w:val="22"/>
                <w:szCs w:val="22"/>
              </w:rPr>
            </w:pPr>
            <w:r w:rsidRPr="007C181E">
              <w:rPr>
                <w:rFonts w:asciiTheme="minorHAnsi" w:hAnsiTheme="minorHAnsi"/>
                <w:sz w:val="22"/>
                <w:szCs w:val="22"/>
              </w:rPr>
              <w:t>Περιγραφή: ………………..</w:t>
            </w:r>
          </w:p>
          <w:p w:rsidR="007C181E" w:rsidRPr="007C181E" w:rsidRDefault="007C181E" w:rsidP="002D73C8">
            <w:pPr>
              <w:pStyle w:val="normalwithoutspacing"/>
              <w:spacing w:before="57" w:after="57"/>
              <w:rPr>
                <w:rFonts w:asciiTheme="minorHAnsi" w:hAnsiTheme="minorHAnsi"/>
                <w:sz w:val="22"/>
                <w:szCs w:val="22"/>
              </w:rPr>
            </w:pPr>
            <w:r w:rsidRPr="007C181E">
              <w:rPr>
                <w:rFonts w:asciiTheme="minorHAnsi" w:hAnsiTheme="minorHAnsi"/>
                <w:sz w:val="22"/>
                <w:szCs w:val="22"/>
              </w:rPr>
              <w:t>Κωδικός Είδους: ……..</w:t>
            </w:r>
          </w:p>
          <w:p w:rsidR="007C181E" w:rsidRPr="007C181E" w:rsidRDefault="007C181E" w:rsidP="002D73C8">
            <w:pPr>
              <w:pStyle w:val="normalwithoutspacing"/>
              <w:spacing w:before="57" w:after="57"/>
              <w:rPr>
                <w:rFonts w:asciiTheme="minorHAnsi" w:hAnsiTheme="minorHAnsi"/>
                <w:sz w:val="22"/>
                <w:szCs w:val="22"/>
              </w:rPr>
            </w:pPr>
            <w:r w:rsidRPr="007C181E">
              <w:rPr>
                <w:rFonts w:asciiTheme="minorHAnsi" w:hAnsiTheme="minorHAnsi"/>
                <w:sz w:val="22"/>
                <w:szCs w:val="22"/>
              </w:rPr>
              <w:t>Οίκος κατασκευής: ……………..</w:t>
            </w:r>
          </w:p>
          <w:p w:rsidR="007C181E" w:rsidRPr="007C181E" w:rsidRDefault="007C181E" w:rsidP="002D73C8">
            <w:pPr>
              <w:pStyle w:val="normalwithoutspacing"/>
              <w:spacing w:before="57" w:after="57"/>
              <w:rPr>
                <w:rFonts w:asciiTheme="minorHAnsi" w:hAnsiTheme="minorHAnsi"/>
                <w:sz w:val="22"/>
                <w:szCs w:val="22"/>
                <w:lang w:val="en-US"/>
              </w:rPr>
            </w:pPr>
            <w:r w:rsidRPr="007C181E">
              <w:rPr>
                <w:rFonts w:asciiTheme="minorHAnsi" w:hAnsiTheme="minorHAnsi"/>
                <w:sz w:val="22"/>
                <w:szCs w:val="22"/>
                <w:lang w:val="en-US"/>
              </w:rPr>
              <w:t>GMDN code: …………………..</w:t>
            </w:r>
          </w:p>
          <w:p w:rsidR="007C181E" w:rsidRPr="007C181E" w:rsidRDefault="007C181E" w:rsidP="002D73C8">
            <w:pPr>
              <w:pStyle w:val="normalwithoutspacing"/>
              <w:spacing w:before="57" w:after="57"/>
              <w:rPr>
                <w:rFonts w:asciiTheme="minorHAnsi" w:hAnsiTheme="minorHAnsi"/>
                <w:sz w:val="22"/>
                <w:szCs w:val="22"/>
                <w:lang w:val="en-US"/>
              </w:rPr>
            </w:pPr>
          </w:p>
          <w:p w:rsidR="007C181E" w:rsidRPr="007C181E" w:rsidRDefault="007C181E" w:rsidP="002D73C8">
            <w:pPr>
              <w:pStyle w:val="normalwithoutspacing"/>
              <w:spacing w:before="57" w:after="57"/>
              <w:rPr>
                <w:rFonts w:asciiTheme="minorHAnsi" w:hAnsiTheme="minorHAnsi"/>
                <w:sz w:val="22"/>
                <w:szCs w:val="22"/>
                <w:lang w:val="en-US"/>
              </w:rPr>
            </w:pPr>
          </w:p>
        </w:tc>
        <w:tc>
          <w:tcPr>
            <w:tcW w:w="1152" w:type="dxa"/>
          </w:tcPr>
          <w:p w:rsidR="007C181E" w:rsidRPr="007C181E" w:rsidRDefault="007C181E" w:rsidP="002D73C8">
            <w:pPr>
              <w:pStyle w:val="normalwithoutspacing"/>
              <w:spacing w:before="57" w:after="57"/>
              <w:rPr>
                <w:rFonts w:asciiTheme="minorHAnsi" w:hAnsiTheme="minorHAnsi"/>
                <w:sz w:val="22"/>
                <w:szCs w:val="22"/>
                <w:lang w:val="en-US"/>
              </w:rPr>
            </w:pPr>
          </w:p>
        </w:tc>
        <w:tc>
          <w:tcPr>
            <w:tcW w:w="1134" w:type="dxa"/>
          </w:tcPr>
          <w:p w:rsidR="007C181E" w:rsidRPr="007C181E" w:rsidRDefault="007C181E" w:rsidP="002D73C8">
            <w:pPr>
              <w:pStyle w:val="normalwithoutspacing"/>
              <w:spacing w:before="57" w:after="57"/>
              <w:rPr>
                <w:rFonts w:asciiTheme="minorHAnsi" w:hAnsiTheme="minorHAnsi"/>
                <w:sz w:val="22"/>
                <w:szCs w:val="22"/>
                <w:lang w:val="en-US"/>
              </w:rPr>
            </w:pPr>
          </w:p>
        </w:tc>
        <w:tc>
          <w:tcPr>
            <w:tcW w:w="1134" w:type="dxa"/>
          </w:tcPr>
          <w:p w:rsidR="007C181E" w:rsidRPr="007C181E" w:rsidRDefault="007C181E" w:rsidP="002D73C8">
            <w:pPr>
              <w:pStyle w:val="normalwithoutspacing"/>
              <w:spacing w:before="57" w:after="57"/>
              <w:rPr>
                <w:rFonts w:asciiTheme="minorHAnsi" w:hAnsiTheme="minorHAnsi"/>
                <w:sz w:val="22"/>
                <w:szCs w:val="22"/>
                <w:lang w:val="en-US"/>
              </w:rPr>
            </w:pPr>
          </w:p>
        </w:tc>
        <w:tc>
          <w:tcPr>
            <w:tcW w:w="1134" w:type="dxa"/>
          </w:tcPr>
          <w:p w:rsidR="007C181E" w:rsidRPr="007C181E" w:rsidRDefault="007C181E" w:rsidP="002D73C8">
            <w:pPr>
              <w:pStyle w:val="normalwithoutspacing"/>
              <w:spacing w:before="57" w:after="57"/>
              <w:rPr>
                <w:rFonts w:asciiTheme="minorHAnsi" w:hAnsiTheme="minorHAnsi"/>
                <w:sz w:val="22"/>
                <w:szCs w:val="22"/>
                <w:lang w:val="en-US"/>
              </w:rPr>
            </w:pPr>
          </w:p>
        </w:tc>
        <w:tc>
          <w:tcPr>
            <w:tcW w:w="1134" w:type="dxa"/>
          </w:tcPr>
          <w:p w:rsidR="007C181E" w:rsidRPr="007C181E" w:rsidRDefault="007C181E" w:rsidP="002D73C8">
            <w:pPr>
              <w:pStyle w:val="normalwithoutspacing"/>
              <w:spacing w:before="57" w:after="57"/>
              <w:rPr>
                <w:rFonts w:asciiTheme="minorHAnsi" w:hAnsiTheme="minorHAnsi"/>
                <w:sz w:val="22"/>
                <w:szCs w:val="22"/>
                <w:lang w:val="en-US"/>
              </w:rPr>
            </w:pPr>
          </w:p>
        </w:tc>
        <w:tc>
          <w:tcPr>
            <w:tcW w:w="1816" w:type="dxa"/>
          </w:tcPr>
          <w:p w:rsidR="007C181E" w:rsidRPr="007C181E" w:rsidRDefault="007C181E" w:rsidP="002D73C8">
            <w:pPr>
              <w:pStyle w:val="normalwithoutspacing"/>
              <w:spacing w:before="57" w:after="57"/>
              <w:rPr>
                <w:rFonts w:asciiTheme="minorHAnsi" w:hAnsiTheme="minorHAnsi"/>
                <w:sz w:val="22"/>
                <w:szCs w:val="22"/>
                <w:lang w:val="en-US"/>
              </w:rPr>
            </w:pPr>
          </w:p>
        </w:tc>
      </w:tr>
    </w:tbl>
    <w:p w:rsidR="007C181E" w:rsidRPr="007C181E" w:rsidRDefault="007C181E" w:rsidP="007C181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Cs w:val="22"/>
          <w:u w:val="single"/>
          <w:lang w:val="el-GR"/>
        </w:rPr>
      </w:pPr>
      <w:bookmarkStart w:id="0" w:name="_Toc68250317"/>
      <w:bookmarkStart w:id="1" w:name="_Toc9049526"/>
      <w:bookmarkStart w:id="2" w:name="_Toc9050798"/>
      <w:bookmarkStart w:id="3" w:name="_Toc16061711"/>
      <w:bookmarkStart w:id="4" w:name="_Toc25743321"/>
      <w:bookmarkStart w:id="5" w:name="_Toc26592535"/>
      <w:bookmarkStart w:id="6" w:name="_Toc43634791"/>
      <w:bookmarkStart w:id="7" w:name="_Toc44821171"/>
      <w:bookmarkStart w:id="8" w:name="_Toc48552963"/>
      <w:bookmarkStart w:id="9" w:name="_Toc49074409"/>
      <w:bookmarkStart w:id="10" w:name="_Toc240445845"/>
      <w:bookmarkStart w:id="11" w:name="_Toc293257133"/>
      <w:r w:rsidRPr="007C181E">
        <w:rPr>
          <w:rFonts w:asciiTheme="minorHAnsi" w:hAnsiTheme="minorHAnsi"/>
          <w:szCs w:val="22"/>
          <w:u w:val="single"/>
          <w:lang w:val="el-GR"/>
        </w:rPr>
        <w:t>Διαμόρφωση συγκριτικής τιμής προσφοράς</w:t>
      </w:r>
      <w:bookmarkEnd w:id="0"/>
      <w:r w:rsidRPr="007C181E">
        <w:rPr>
          <w:rFonts w:asciiTheme="minorHAnsi" w:hAnsiTheme="minorHAnsi"/>
          <w:szCs w:val="22"/>
          <w:u w:val="single"/>
          <w:lang w:val="el-GR"/>
        </w:rPr>
        <w:t xml:space="preserve"> </w:t>
      </w:r>
      <w:bookmarkEnd w:id="1"/>
      <w:bookmarkEnd w:id="2"/>
      <w:bookmarkEnd w:id="3"/>
      <w:bookmarkEnd w:id="4"/>
      <w:bookmarkEnd w:id="5"/>
      <w:bookmarkEnd w:id="6"/>
      <w:bookmarkEnd w:id="7"/>
      <w:bookmarkEnd w:id="8"/>
      <w:bookmarkEnd w:id="9"/>
      <w:bookmarkEnd w:id="10"/>
      <w:bookmarkEnd w:id="11"/>
    </w:p>
    <w:p w:rsidR="007C181E" w:rsidRPr="007C181E" w:rsidRDefault="007C181E" w:rsidP="007C1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b/>
          <w:bCs/>
          <w:spacing w:val="-4"/>
          <w:szCs w:val="22"/>
          <w:lang w:val="el-GR"/>
        </w:rPr>
      </w:pPr>
      <w:r w:rsidRPr="007C181E">
        <w:rPr>
          <w:rFonts w:asciiTheme="minorHAnsi" w:hAnsiTheme="minorHAnsi" w:cs="Arial"/>
          <w:b/>
          <w:bCs/>
          <w:spacing w:val="-4"/>
          <w:szCs w:val="22"/>
          <w:lang w:val="el-GR"/>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7C181E" w:rsidRPr="007C181E" w:rsidRDefault="007C181E" w:rsidP="007C1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heme="minorHAnsi" w:hAnsiTheme="minorHAnsi" w:cs="Arial"/>
          <w:szCs w:val="22"/>
          <w:lang w:val="el-GR"/>
        </w:rPr>
      </w:pPr>
      <w:r w:rsidRPr="007C181E">
        <w:rPr>
          <w:rFonts w:asciiTheme="minorHAnsi" w:hAnsiTheme="minorHAnsi" w:cs="Arial"/>
          <w:b/>
          <w:szCs w:val="22"/>
          <w:lang w:val="el-GR"/>
        </w:rPr>
        <w:t>ΠΙΝΑΚΑΣ ΥΠΟΛΟΓΙΣΜΟΥ ΣΥΓΚΡΙΤΙΚΗΣ ΤΙΜΗΣ ΠΡΟΣΦΟΡΑΣ</w:t>
      </w:r>
    </w:p>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lang w:val="el-GR"/>
        </w:rPr>
      </w:pPr>
      <w:r w:rsidRPr="007C181E">
        <w:rPr>
          <w:rFonts w:asciiTheme="minorHAnsi" w:hAnsiTheme="minorHAnsi" w:cs="Arial"/>
          <w:b/>
          <w:szCs w:val="22"/>
          <w:lang w:val="el-GR"/>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7C181E" w:rsidRPr="007C181E" w:rsidTr="002D73C8">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val="el-GR" w:eastAsia="en-US"/>
              </w:rPr>
              <w:tab/>
            </w:r>
            <w:r w:rsidRPr="007C181E">
              <w:rPr>
                <w:rFonts w:asciiTheme="minorHAnsi" w:hAnsiTheme="minorHAnsi" w:cs="Arial"/>
                <w:b/>
                <w:szCs w:val="22"/>
                <w:lang w:val="el-GR" w:eastAsia="en-US"/>
              </w:rPr>
              <w:tab/>
            </w:r>
            <w:r w:rsidRPr="007C181E">
              <w:rPr>
                <w:rFonts w:asciiTheme="minorHAnsi" w:hAnsiTheme="minorHAnsi" w:cs="Arial"/>
                <w:b/>
                <w:szCs w:val="22"/>
                <w:lang w:eastAsia="en-US"/>
              </w:rPr>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ΤΙΜΗ ΠΡΟΣΦΟΡΑΣ ΣΕ €, ΧΩΡΙΣ ΦΠΑ ΑΡΙΘΜΗΤΙΚΩΣ</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rPr>
              <w:t>Χειρουργικό μικροσκόπιο Ω.Ρ.Λ. (</w:t>
            </w:r>
            <w:proofErr w:type="spellStart"/>
            <w:r w:rsidRPr="007C181E">
              <w:rPr>
                <w:rFonts w:asciiTheme="minorHAnsi" w:hAnsiTheme="minorHAnsi" w:cs="Arial"/>
                <w:b/>
                <w:szCs w:val="22"/>
                <w:lang w:val="el-GR"/>
              </w:rPr>
              <w:t>τεμ.1</w:t>
            </w:r>
            <w:proofErr w:type="spellEnd"/>
            <w:r w:rsidRPr="007C181E">
              <w:rPr>
                <w:rFonts w:asciiTheme="minorHAnsi" w:hAnsiTheme="minorHAnsi" w:cs="Arial"/>
                <w:b/>
                <w:szCs w:val="22"/>
                <w:lang w:val="el-GR"/>
              </w:rPr>
              <w:t>)</w:t>
            </w:r>
            <w:r w:rsidRPr="007C181E">
              <w:rPr>
                <w:rFonts w:asciiTheme="minorHAnsi" w:hAnsiTheme="minorHAnsi" w:cs="Arial"/>
                <w:b/>
                <w:szCs w:val="22"/>
                <w:lang w:val="el-GR" w:eastAsia="en-US"/>
              </w:rPr>
              <w:t xml:space="preserve"> αποτελούμενο  από:</w:t>
            </w:r>
          </w:p>
        </w:tc>
        <w:tc>
          <w:tcPr>
            <w:tcW w:w="3261" w:type="dxa"/>
            <w:tcBorders>
              <w:top w:val="single" w:sz="4" w:space="0" w:color="auto"/>
              <w:left w:val="single" w:sz="4" w:space="0" w:color="auto"/>
              <w:bottom w:val="single" w:sz="4" w:space="0" w:color="auto"/>
              <w:right w:val="single" w:sz="4" w:space="0" w:color="auto"/>
            </w:tcBorders>
            <w:vAlign w:val="center"/>
          </w:tcPr>
          <w:p w:rsidR="007C181E" w:rsidRPr="007C181E" w:rsidRDefault="007C181E" w:rsidP="002D73C8">
            <w:pPr>
              <w:jc w:val="center"/>
              <w:rPr>
                <w:rFonts w:asciiTheme="minorHAnsi" w:hAnsiTheme="minorHAnsi" w:cs="Arial"/>
                <w:b/>
                <w:szCs w:val="22"/>
                <w:lang w:val="el-GR" w:eastAsia="en-US"/>
              </w:rPr>
            </w:pP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val="el-GR" w:eastAsia="en-US"/>
              </w:rPr>
            </w:pPr>
            <w:r w:rsidRPr="007C181E">
              <w:rPr>
                <w:rFonts w:asciiTheme="minorHAnsi" w:hAnsiTheme="minorHAnsi" w:cs="Arial"/>
                <w:szCs w:val="22"/>
                <w:lang w:val="el-GR"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bl>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rPr>
      </w:pPr>
    </w:p>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lang w:val="el-GR"/>
        </w:rPr>
      </w:pPr>
    </w:p>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lang w:val="el-GR"/>
        </w:rPr>
      </w:pPr>
    </w:p>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lang w:val="el-GR"/>
        </w:rPr>
      </w:pPr>
    </w:p>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lang w:val="el-GR"/>
        </w:rPr>
      </w:pPr>
      <w:r w:rsidRPr="007C181E">
        <w:rPr>
          <w:rFonts w:asciiTheme="minorHAnsi" w:hAnsiTheme="minorHAnsi" w:cs="Arial"/>
          <w:b/>
          <w:szCs w:val="22"/>
          <w:lang w:val="el-GR"/>
        </w:rPr>
        <w:t>Β) ΣΥΝΟΛΙΚΟ ΚΟΣΤΟΣ ΣΥΝΤΗΡΗΣΗΣ (ΤΕΜ.1)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ΚΟΣΤΟΣ ΣΥΝΤΗΡΗΣΗΣ ΣΕ €, ΧΩΡΙΣ ΦΠΑ ΑΡΙΘΜΗΤΙΚΩΣ</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0,00€</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lang w:eastAsia="en-US"/>
              </w:rPr>
            </w:pPr>
            <w:r w:rsidRPr="007C181E">
              <w:rPr>
                <w:rFonts w:asciiTheme="minorHAnsi" w:hAnsiTheme="minorHAnsi" w:cs="Arial"/>
                <w:szCs w:val="22"/>
                <w:lang w:eastAsia="en-US"/>
              </w:rPr>
              <w:t>0,00€</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3 έτους</w:t>
            </w: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w:t>
            </w:r>
          </w:p>
        </w:tc>
      </w:tr>
      <w:tr w:rsidR="007C181E" w:rsidRPr="007C181E" w:rsidTr="002D73C8">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r w:rsidR="007C181E" w:rsidRPr="007C181E" w:rsidTr="002D73C8">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szCs w:val="22"/>
                <w:lang w:eastAsia="en-US"/>
              </w:rPr>
            </w:pPr>
            <w:r w:rsidRPr="007C181E">
              <w:rPr>
                <w:rFonts w:asciiTheme="minorHAnsi" w:hAnsiTheme="minorHAnsi" w:cs="Arial"/>
                <w:szCs w:val="22"/>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Cs/>
                <w:szCs w:val="22"/>
                <w:lang w:eastAsia="en-US"/>
              </w:rPr>
            </w:pPr>
            <w:r w:rsidRPr="007C181E">
              <w:rPr>
                <w:rFonts w:asciiTheme="minorHAnsi" w:hAnsiTheme="minorHAnsi" w:cs="Arial"/>
                <w:szCs w:val="22"/>
                <w:lang w:eastAsia="en-US"/>
              </w:rPr>
              <w:t>………….€</w:t>
            </w:r>
          </w:p>
        </w:tc>
      </w:tr>
      <w:tr w:rsidR="007C181E" w:rsidRPr="007C181E" w:rsidTr="002D73C8">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bCs/>
                <w:szCs w:val="22"/>
                <w:lang w:eastAsia="en-US"/>
              </w:rPr>
            </w:pPr>
            <w:r w:rsidRPr="007C181E">
              <w:rPr>
                <w:rFonts w:asciiTheme="minorHAnsi" w:hAnsiTheme="minorHAnsi" w:cs="Arial"/>
                <w:szCs w:val="22"/>
                <w:lang w:eastAsia="en-US"/>
              </w:rPr>
              <w:t>………….€</w:t>
            </w:r>
          </w:p>
        </w:tc>
      </w:tr>
    </w:tbl>
    <w:p w:rsidR="007C181E" w:rsidRPr="007C181E" w:rsidRDefault="007C181E" w:rsidP="007C181E">
      <w:pPr>
        <w:tabs>
          <w:tab w:val="left" w:pos="2322"/>
          <w:tab w:val="left" w:pos="4222"/>
          <w:tab w:val="left" w:pos="6122"/>
          <w:tab w:val="left" w:pos="7322"/>
        </w:tabs>
        <w:jc w:val="center"/>
        <w:rPr>
          <w:rFonts w:asciiTheme="minorHAnsi" w:hAnsiTheme="minorHAnsi" w:cs="Arial"/>
          <w:b/>
          <w:szCs w:val="22"/>
        </w:rPr>
      </w:pPr>
    </w:p>
    <w:p w:rsidR="007C181E" w:rsidRPr="007C181E" w:rsidRDefault="007C181E" w:rsidP="007C1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Arial"/>
          <w:b/>
          <w:szCs w:val="22"/>
          <w:lang w:val="el-GR"/>
        </w:rPr>
      </w:pPr>
      <w:r w:rsidRPr="007C181E">
        <w:rPr>
          <w:rFonts w:asciiTheme="minorHAnsi" w:hAnsiTheme="minorHAnsi" w:cs="Arial"/>
          <w:b/>
          <w:szCs w:val="22"/>
          <w:lang w:val="el-GR"/>
        </w:rPr>
        <w:t>Γ) ΣΥΓΚΡΙΤΙΚΗ ΤΙΜΗ ΠΡΟΣΦΟΡΑΣ (ΤΕΜ.1)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7C181E" w:rsidRPr="007C181E" w:rsidTr="002D73C8">
        <w:trPr>
          <w:trHeight w:val="659"/>
        </w:trPr>
        <w:tc>
          <w:tcPr>
            <w:tcW w:w="5778" w:type="dxa"/>
            <w:tcBorders>
              <w:top w:val="single" w:sz="4" w:space="0" w:color="auto"/>
              <w:left w:val="single" w:sz="4" w:space="0" w:color="auto"/>
              <w:bottom w:val="single" w:sz="4" w:space="0" w:color="auto"/>
              <w:right w:val="single" w:sz="4" w:space="0" w:color="auto"/>
            </w:tcBorders>
          </w:tcPr>
          <w:p w:rsidR="007C181E" w:rsidRPr="007C181E" w:rsidRDefault="007C181E" w:rsidP="002D73C8">
            <w:pPr>
              <w:jc w:val="center"/>
              <w:rPr>
                <w:rFonts w:asciiTheme="minorHAnsi" w:hAnsiTheme="minorHAnsi" w:cs="Arial"/>
                <w:b/>
                <w:szCs w:val="22"/>
                <w:lang w:val="el-GR" w:eastAsia="en-US"/>
              </w:rPr>
            </w:pPr>
          </w:p>
        </w:tc>
        <w:tc>
          <w:tcPr>
            <w:tcW w:w="3261" w:type="dxa"/>
            <w:tcBorders>
              <w:top w:val="single" w:sz="4" w:space="0" w:color="auto"/>
              <w:left w:val="single" w:sz="4" w:space="0" w:color="auto"/>
              <w:bottom w:val="single" w:sz="4" w:space="0" w:color="auto"/>
              <w:right w:val="single" w:sz="4" w:space="0" w:color="auto"/>
            </w:tcBorders>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ΤΙΜΗ  ΣΕ €, ΧΩΡΙΣ ΦΠΑ ΑΡΙΘΜΗΤΙΚΩΣ</w:t>
            </w:r>
          </w:p>
        </w:tc>
      </w:tr>
      <w:tr w:rsidR="007C181E" w:rsidRPr="007C181E" w:rsidTr="002D73C8">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r w:rsidR="007C181E" w:rsidRPr="007C181E" w:rsidTr="002D73C8">
        <w:tc>
          <w:tcPr>
            <w:tcW w:w="5778"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ΣΥΓΚΡΙΤΙΚΗ ΤΙΜΗ ΠΡΟΣΦΟΡΑΣ  ΤΟΥ ΕΙΔΟΥΣ ΣΕ €, ΧΩΡΙΣ ΦΠΑ</w:t>
            </w:r>
          </w:p>
          <w:p w:rsidR="007C181E" w:rsidRPr="007C181E" w:rsidRDefault="007C181E" w:rsidP="002D73C8">
            <w:pPr>
              <w:jc w:val="center"/>
              <w:rPr>
                <w:rFonts w:asciiTheme="minorHAnsi" w:hAnsiTheme="minorHAnsi" w:cs="Arial"/>
                <w:b/>
                <w:szCs w:val="22"/>
                <w:lang w:val="el-GR" w:eastAsia="en-US"/>
              </w:rPr>
            </w:pPr>
            <w:r w:rsidRPr="007C181E">
              <w:rPr>
                <w:rFonts w:asciiTheme="minorHAnsi" w:hAnsiTheme="minorHAnsi" w:cs="Arial"/>
                <w:b/>
                <w:szCs w:val="22"/>
                <w:lang w:val="el-GR"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7C181E" w:rsidRPr="007C181E" w:rsidRDefault="007C181E" w:rsidP="002D73C8">
            <w:pPr>
              <w:jc w:val="center"/>
              <w:rPr>
                <w:rFonts w:asciiTheme="minorHAnsi" w:hAnsiTheme="minorHAnsi" w:cs="Arial"/>
                <w:b/>
                <w:szCs w:val="22"/>
                <w:lang w:eastAsia="en-US"/>
              </w:rPr>
            </w:pPr>
            <w:r w:rsidRPr="007C181E">
              <w:rPr>
                <w:rFonts w:asciiTheme="minorHAnsi" w:hAnsiTheme="minorHAnsi" w:cs="Arial"/>
                <w:b/>
                <w:szCs w:val="22"/>
                <w:lang w:eastAsia="en-US"/>
              </w:rPr>
              <w:t>………….€</w:t>
            </w:r>
          </w:p>
        </w:tc>
      </w:tr>
    </w:tbl>
    <w:p w:rsidR="007C181E" w:rsidRPr="007C181E" w:rsidRDefault="007C181E" w:rsidP="007C1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Arial"/>
          <w:b/>
          <w:szCs w:val="22"/>
          <w:lang w:val="el-GR" w:eastAsia="el-GR"/>
        </w:rPr>
      </w:pPr>
    </w:p>
    <w:p w:rsidR="007D1558" w:rsidRPr="007C181E" w:rsidRDefault="007D1558">
      <w:pPr>
        <w:rPr>
          <w:rFonts w:asciiTheme="minorHAnsi" w:hAnsiTheme="minorHAnsi"/>
          <w:szCs w:val="22"/>
        </w:rPr>
      </w:pPr>
    </w:p>
    <w:sectPr w:rsidR="007D1558" w:rsidRPr="007C181E" w:rsidSect="007D155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compat/>
  <w:rsids>
    <w:rsidRoot w:val="007C181E"/>
    <w:rsid w:val="0001685F"/>
    <w:rsid w:val="000969E4"/>
    <w:rsid w:val="000C78A1"/>
    <w:rsid w:val="00322027"/>
    <w:rsid w:val="00357F0E"/>
    <w:rsid w:val="004F341D"/>
    <w:rsid w:val="005009FB"/>
    <w:rsid w:val="00780FC4"/>
    <w:rsid w:val="0079204D"/>
    <w:rsid w:val="007C181E"/>
    <w:rsid w:val="007D1558"/>
    <w:rsid w:val="009938D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81E"/>
    <w:pPr>
      <w:suppressAutoHyphens/>
      <w:spacing w:after="120" w:line="240" w:lineRule="auto"/>
    </w:pPr>
    <w:rPr>
      <w:rFonts w:ascii="Calibri" w:eastAsia="Times New Roman" w:hAnsi="Calibri" w:cs="Calibri"/>
      <w:szCs w:val="24"/>
      <w:lang w:val="en-GB" w:eastAsia="ar-SA"/>
    </w:rPr>
  </w:style>
  <w:style w:type="paragraph" w:styleId="3">
    <w:name w:val="heading 3"/>
    <w:basedOn w:val="a"/>
    <w:next w:val="a"/>
    <w:link w:val="3Char"/>
    <w:uiPriority w:val="9"/>
    <w:qFormat/>
    <w:rsid w:val="007C181E"/>
    <w:pPr>
      <w:keepNext/>
      <w:spacing w:before="240" w:after="60"/>
      <w:ind w:left="567" w:hanging="567"/>
      <w:outlineLvl w:val="2"/>
    </w:pPr>
    <w:rPr>
      <w:rFonts w:ascii="Arial" w:hAnsi="Arial" w:cs="Times New Roman"/>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7C181E"/>
    <w:rPr>
      <w:rFonts w:ascii="Arial" w:eastAsia="Times New Roman" w:hAnsi="Arial" w:cs="Times New Roman"/>
      <w:b/>
      <w:bCs/>
      <w:szCs w:val="26"/>
      <w:lang w:val="en-GB" w:eastAsia="ar-SA"/>
    </w:rPr>
  </w:style>
  <w:style w:type="paragraph" w:customStyle="1" w:styleId="normalwithoutspacing">
    <w:name w:val="normal_without_spacing"/>
    <w:basedOn w:val="a"/>
    <w:qFormat/>
    <w:rsid w:val="007C181E"/>
    <w:pPr>
      <w:spacing w:after="60"/>
    </w:pPr>
    <w:rPr>
      <w:lang w:val="el-GR"/>
    </w:rPr>
  </w:style>
  <w:style w:type="table" w:styleId="a3">
    <w:name w:val="Table Grid"/>
    <w:basedOn w:val="a1"/>
    <w:uiPriority w:val="59"/>
    <w:rsid w:val="007C181E"/>
    <w:pPr>
      <w:spacing w:after="0" w:line="240" w:lineRule="auto"/>
      <w:jc w:val="left"/>
    </w:pPr>
    <w:rPr>
      <w:rFonts w:ascii="Times New Roman" w:eastAsia="Times New Roman" w:hAnsi="Times New Roman" w:cs="Times New Roman"/>
      <w:sz w:val="20"/>
      <w:szCs w:val="20"/>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294</Words>
  <Characters>1589</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2023-11-13T06:26:00Z</dcterms:created>
  <dcterms:modified xsi:type="dcterms:W3CDTF">2023-11-13T06:28:00Z</dcterms:modified>
</cp:coreProperties>
</file>